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66A" w:rsidRDefault="0038066A" w:rsidP="0038066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8066A" w:rsidRDefault="0038066A" w:rsidP="00380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8066A" w:rsidRDefault="0038066A" w:rsidP="00380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8066A" w:rsidRDefault="0038066A" w:rsidP="0038066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8066A" w:rsidRDefault="0038066A" w:rsidP="0038066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8066A" w:rsidRDefault="0038066A" w:rsidP="0038066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октября 2020 г.                              г. Ипатово                                         № 1367</w:t>
      </w:r>
    </w:p>
    <w:p w:rsidR="0038066A" w:rsidRDefault="0038066A" w:rsidP="0038066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8066A" w:rsidRDefault="0038066A" w:rsidP="0038066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6372" w:rsidRPr="00096372" w:rsidRDefault="00096372" w:rsidP="000963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96372">
        <w:rPr>
          <w:rFonts w:ascii="Times New Roman" w:hAnsi="Times New Roman" w:cs="Times New Roman"/>
          <w:sz w:val="28"/>
          <w:szCs w:val="28"/>
        </w:rPr>
        <w:t>Об организации системы внутреннего обеспечения соответствия требованиям антимонопольного законодательства в администрации Ипатовского городского округа Ставропольского края</w:t>
      </w:r>
    </w:p>
    <w:bookmarkEnd w:id="0"/>
    <w:p w:rsidR="00096372" w:rsidRPr="00096372" w:rsidRDefault="00096372" w:rsidP="00096372">
      <w:pPr>
        <w:rPr>
          <w:rFonts w:ascii="Times New Roman" w:hAnsi="Times New Roman" w:cs="Times New Roman"/>
          <w:sz w:val="28"/>
          <w:szCs w:val="28"/>
        </w:rPr>
      </w:pPr>
    </w:p>
    <w:p w:rsidR="00096372" w:rsidRPr="00096372" w:rsidRDefault="00096372" w:rsidP="000963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72">
        <w:rPr>
          <w:rFonts w:ascii="Times New Roman" w:hAnsi="Times New Roman" w:cs="Times New Roman"/>
          <w:sz w:val="28"/>
          <w:szCs w:val="28"/>
        </w:rPr>
        <w:t>В соответствии с Указом Президента Российской Федерации от 21.12.2017 г. № 618 «Об основных направлениях государственной политики по развитию конкуренции», Федеральным законом  от 26.07.2006 № 135-ФЗ «О защите конкуренции», распоряжением Правительства Российской Федерации от 18.10.2018 г.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законодательства», руководствуясь статьей 41 Устава Ипатовского городского округа Ставропольского края администрация Ипатовского городского округа Ставропольского края</w:t>
      </w:r>
    </w:p>
    <w:p w:rsidR="00096372" w:rsidRPr="00096372" w:rsidRDefault="00096372" w:rsidP="00096372">
      <w:pPr>
        <w:rPr>
          <w:rFonts w:ascii="Times New Roman" w:hAnsi="Times New Roman" w:cs="Times New Roman"/>
          <w:sz w:val="28"/>
          <w:szCs w:val="28"/>
        </w:rPr>
      </w:pPr>
    </w:p>
    <w:p w:rsidR="00096372" w:rsidRPr="00096372" w:rsidRDefault="00096372" w:rsidP="00096372">
      <w:pPr>
        <w:rPr>
          <w:rFonts w:ascii="Times New Roman" w:hAnsi="Times New Roman" w:cs="Times New Roman"/>
          <w:sz w:val="28"/>
          <w:szCs w:val="28"/>
        </w:rPr>
      </w:pPr>
      <w:r w:rsidRPr="0009637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96372" w:rsidRPr="00096372" w:rsidRDefault="00096372" w:rsidP="00096372">
      <w:pPr>
        <w:rPr>
          <w:rFonts w:ascii="Times New Roman" w:hAnsi="Times New Roman" w:cs="Times New Roman"/>
          <w:sz w:val="28"/>
          <w:szCs w:val="28"/>
        </w:rPr>
      </w:pPr>
    </w:p>
    <w:p w:rsidR="00096372" w:rsidRPr="00096372" w:rsidRDefault="00096372" w:rsidP="000963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72">
        <w:rPr>
          <w:rFonts w:ascii="Times New Roman" w:hAnsi="Times New Roman" w:cs="Times New Roman"/>
          <w:sz w:val="28"/>
          <w:szCs w:val="28"/>
        </w:rPr>
        <w:t xml:space="preserve">1. Создать в администрации Ипатовского городского округа Ставропольского края систему внутреннего обеспечения соответствия требования антимонопольного законодательства (антимонопольный </w:t>
      </w:r>
      <w:proofErr w:type="spellStart"/>
      <w:r w:rsidRPr="00096372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096372">
        <w:rPr>
          <w:rFonts w:ascii="Times New Roman" w:hAnsi="Times New Roman" w:cs="Times New Roman"/>
          <w:sz w:val="28"/>
          <w:szCs w:val="28"/>
        </w:rPr>
        <w:t>).</w:t>
      </w:r>
    </w:p>
    <w:p w:rsidR="00096372" w:rsidRPr="00096372" w:rsidRDefault="00096372" w:rsidP="00096372">
      <w:pPr>
        <w:rPr>
          <w:rFonts w:ascii="Times New Roman" w:hAnsi="Times New Roman" w:cs="Times New Roman"/>
          <w:sz w:val="28"/>
          <w:szCs w:val="28"/>
        </w:rPr>
      </w:pPr>
    </w:p>
    <w:p w:rsidR="00096372" w:rsidRPr="00096372" w:rsidRDefault="00096372" w:rsidP="000963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72">
        <w:rPr>
          <w:rFonts w:ascii="Times New Roman" w:hAnsi="Times New Roman" w:cs="Times New Roman"/>
          <w:sz w:val="28"/>
          <w:szCs w:val="28"/>
        </w:rPr>
        <w:t>2. Утвердить прилагаемое Положение об организации системы внутреннего обеспечения соответствия требованиям антимонопольного законодательства.</w:t>
      </w:r>
    </w:p>
    <w:p w:rsidR="00096372" w:rsidRPr="00096372" w:rsidRDefault="00096372" w:rsidP="00096372">
      <w:pPr>
        <w:rPr>
          <w:rFonts w:ascii="Times New Roman" w:hAnsi="Times New Roman" w:cs="Times New Roman"/>
          <w:sz w:val="28"/>
          <w:szCs w:val="28"/>
        </w:rPr>
      </w:pPr>
    </w:p>
    <w:p w:rsidR="00096372" w:rsidRPr="00096372" w:rsidRDefault="00096372" w:rsidP="000963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72">
        <w:rPr>
          <w:rFonts w:ascii="Times New Roman" w:hAnsi="Times New Roman" w:cs="Times New Roman"/>
          <w:sz w:val="28"/>
          <w:szCs w:val="28"/>
        </w:rPr>
        <w:t>3. Отделу правового и кадрового обеспечения администрации Ипатовского городского округа Ставропольского края обеспечить ознакомление  муниципальных служащих аппарата администрации Ипатовского городского округа Ставропольского края с настоящим постановлением.</w:t>
      </w:r>
    </w:p>
    <w:p w:rsidR="00096372" w:rsidRPr="00096372" w:rsidRDefault="00096372" w:rsidP="00096372">
      <w:pPr>
        <w:rPr>
          <w:rFonts w:ascii="Times New Roman" w:hAnsi="Times New Roman" w:cs="Times New Roman"/>
          <w:sz w:val="28"/>
          <w:szCs w:val="28"/>
        </w:rPr>
      </w:pPr>
    </w:p>
    <w:p w:rsidR="00096372" w:rsidRPr="00096372" w:rsidRDefault="00096372" w:rsidP="000963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72">
        <w:rPr>
          <w:rFonts w:ascii="Times New Roman" w:hAnsi="Times New Roman" w:cs="Times New Roman"/>
          <w:sz w:val="28"/>
          <w:szCs w:val="28"/>
        </w:rPr>
        <w:t>4. Отделам аппарата администрации, отделам (управлениям, комитету) со статусом юридического лица администрации Ипатовского городского округа Ставропольского края  руководствоваться Положением об организации системы внутреннего обеспечения соответствия требованиям антимонопольного законодательства.</w:t>
      </w:r>
    </w:p>
    <w:p w:rsidR="00096372" w:rsidRPr="00096372" w:rsidRDefault="00096372" w:rsidP="00096372">
      <w:pPr>
        <w:rPr>
          <w:rFonts w:ascii="Times New Roman" w:hAnsi="Times New Roman" w:cs="Times New Roman"/>
          <w:sz w:val="28"/>
          <w:szCs w:val="28"/>
        </w:rPr>
      </w:pPr>
    </w:p>
    <w:p w:rsidR="00096372" w:rsidRPr="00096372" w:rsidRDefault="00096372" w:rsidP="000963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72">
        <w:rPr>
          <w:rFonts w:ascii="Times New Roman" w:hAnsi="Times New Roman" w:cs="Times New Roman"/>
          <w:sz w:val="28"/>
          <w:szCs w:val="28"/>
        </w:rPr>
        <w:lastRenderedPageBreak/>
        <w:t xml:space="preserve">5. Отделу закупок для муниципальных нужд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096372" w:rsidRPr="00096372" w:rsidRDefault="00096372" w:rsidP="00096372">
      <w:pPr>
        <w:rPr>
          <w:rFonts w:ascii="Times New Roman" w:hAnsi="Times New Roman" w:cs="Times New Roman"/>
          <w:sz w:val="28"/>
          <w:szCs w:val="28"/>
        </w:rPr>
      </w:pPr>
    </w:p>
    <w:p w:rsidR="00096372" w:rsidRPr="00096372" w:rsidRDefault="00096372" w:rsidP="000963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72">
        <w:rPr>
          <w:rFonts w:ascii="Times New Roman" w:hAnsi="Times New Roman" w:cs="Times New Roman"/>
          <w:sz w:val="28"/>
          <w:szCs w:val="28"/>
        </w:rPr>
        <w:t xml:space="preserve">6. Обнародовать настоящее  постановление в районном муниципальном казенном учреждении культуры «Ипатовская </w:t>
      </w:r>
      <w:proofErr w:type="spellStart"/>
      <w:r w:rsidRPr="00096372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096372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 Ставропольского края.</w:t>
      </w:r>
    </w:p>
    <w:p w:rsidR="00096372" w:rsidRPr="00096372" w:rsidRDefault="00096372" w:rsidP="00096372">
      <w:pPr>
        <w:rPr>
          <w:rFonts w:ascii="Times New Roman" w:hAnsi="Times New Roman" w:cs="Times New Roman"/>
          <w:sz w:val="28"/>
          <w:szCs w:val="28"/>
        </w:rPr>
      </w:pPr>
    </w:p>
    <w:p w:rsidR="00096372" w:rsidRPr="00096372" w:rsidRDefault="00096372" w:rsidP="000963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72">
        <w:rPr>
          <w:rFonts w:ascii="Times New Roman" w:hAnsi="Times New Roman" w:cs="Times New Roman"/>
          <w:sz w:val="28"/>
          <w:szCs w:val="28"/>
        </w:rPr>
        <w:t xml:space="preserve">7. Контроль за выполнением настоящего постановления возложить на заместителей главы администрации Ипатовского городского округа Ставропольского края </w:t>
      </w:r>
      <w:proofErr w:type="gramStart"/>
      <w:r w:rsidRPr="00096372">
        <w:rPr>
          <w:rFonts w:ascii="Times New Roman" w:hAnsi="Times New Roman" w:cs="Times New Roman"/>
          <w:sz w:val="28"/>
          <w:szCs w:val="28"/>
        </w:rPr>
        <w:t>Кондратьеву  Э.В.</w:t>
      </w:r>
      <w:proofErr w:type="gramEnd"/>
      <w:r w:rsidRPr="00096372">
        <w:rPr>
          <w:rFonts w:ascii="Times New Roman" w:hAnsi="Times New Roman" w:cs="Times New Roman"/>
          <w:sz w:val="28"/>
          <w:szCs w:val="28"/>
        </w:rPr>
        <w:t>, Фоменко Т.А.</w:t>
      </w:r>
    </w:p>
    <w:p w:rsidR="00096372" w:rsidRPr="00096372" w:rsidRDefault="00096372" w:rsidP="00096372">
      <w:pPr>
        <w:rPr>
          <w:rFonts w:ascii="Times New Roman" w:hAnsi="Times New Roman" w:cs="Times New Roman"/>
          <w:sz w:val="28"/>
          <w:szCs w:val="28"/>
        </w:rPr>
      </w:pPr>
    </w:p>
    <w:p w:rsidR="00096372" w:rsidRPr="00096372" w:rsidRDefault="00096372" w:rsidP="000963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6372">
        <w:rPr>
          <w:rFonts w:ascii="Times New Roman" w:hAnsi="Times New Roman" w:cs="Times New Roman"/>
          <w:sz w:val="28"/>
          <w:szCs w:val="28"/>
        </w:rPr>
        <w:t xml:space="preserve">8. Настоящее постановление  вступает в силу на следующий день после дня его официального обнародования. </w:t>
      </w:r>
    </w:p>
    <w:p w:rsidR="00096372" w:rsidRPr="00096372" w:rsidRDefault="00096372" w:rsidP="000963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6372" w:rsidRDefault="00096372" w:rsidP="000963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6372" w:rsidRDefault="00096372" w:rsidP="000963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6372" w:rsidRPr="00096372" w:rsidRDefault="00096372" w:rsidP="000963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6372" w:rsidRPr="004E4EB4" w:rsidRDefault="00096372" w:rsidP="00096372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096372" w:rsidRPr="004E4EB4" w:rsidRDefault="00096372" w:rsidP="000963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096372" w:rsidRPr="004E4EB4" w:rsidRDefault="00096372" w:rsidP="000963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096372" w:rsidRPr="004E4EB4" w:rsidRDefault="00096372" w:rsidP="000963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096372" w:rsidRDefault="00096372" w:rsidP="000963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09637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96372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061E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066A"/>
    <w:rsid w:val="00384929"/>
    <w:rsid w:val="003A25BD"/>
    <w:rsid w:val="003A5FBC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65694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0D79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6ED4F8F1-C559-4EA1-B3E4-B21CCB3C3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16FFA-D62A-488C-963F-B36329CC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2020-10-14T11:54:00Z</cp:lastPrinted>
  <dcterms:created xsi:type="dcterms:W3CDTF">2020-10-09T11:11:00Z</dcterms:created>
  <dcterms:modified xsi:type="dcterms:W3CDTF">2020-10-21T12:27:00Z</dcterms:modified>
</cp:coreProperties>
</file>